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0F7288" w14:textId="77777777" w:rsidR="008E6E1C" w:rsidRDefault="008E6E1C" w:rsidP="001E24BA">
      <w:pPr>
        <w:spacing w:after="0" w:line="240" w:lineRule="auto"/>
        <w:jc w:val="center"/>
        <w:rPr>
          <w:rFonts w:ascii="Times New Roman" w:hAnsi="Times New Roman" w:cs="Times New Roman"/>
          <w:sz w:val="17"/>
          <w:szCs w:val="17"/>
        </w:rPr>
      </w:pPr>
    </w:p>
    <w:p w14:paraId="76A9876C" w14:textId="77777777" w:rsidR="001E24BA" w:rsidRPr="00014386" w:rsidRDefault="001E24BA" w:rsidP="001E24BA">
      <w:pPr>
        <w:spacing w:after="0" w:line="240" w:lineRule="auto"/>
        <w:jc w:val="center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 xml:space="preserve">ДОГОВОР </w:t>
      </w:r>
    </w:p>
    <w:p w14:paraId="60BD3288" w14:textId="77777777" w:rsidR="001E24BA" w:rsidRPr="00014386" w:rsidRDefault="001E24BA" w:rsidP="001E24BA">
      <w:pPr>
        <w:spacing w:after="0" w:line="240" w:lineRule="auto"/>
        <w:jc w:val="center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>об образовании на обучение по дополнительным образовательным программам</w:t>
      </w:r>
    </w:p>
    <w:p w14:paraId="55486A0A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  <w:u w:val="single"/>
        </w:rPr>
      </w:pPr>
    </w:p>
    <w:p w14:paraId="5618EB48" w14:textId="664AAAA1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  <w:u w:val="single"/>
        </w:rPr>
        <w:t xml:space="preserve">г. Набережные Челны </w:t>
      </w:r>
      <w:r w:rsidRPr="00014386">
        <w:rPr>
          <w:rFonts w:ascii="Times New Roman" w:hAnsi="Times New Roman" w:cs="Times New Roman"/>
          <w:sz w:val="17"/>
          <w:szCs w:val="17"/>
        </w:rPr>
        <w:t xml:space="preserve">                                                               </w:t>
      </w:r>
      <w:r w:rsidR="00AE5F6C">
        <w:rPr>
          <w:rFonts w:ascii="Times New Roman" w:hAnsi="Times New Roman" w:cs="Times New Roman"/>
          <w:sz w:val="17"/>
          <w:szCs w:val="17"/>
        </w:rPr>
        <w:tab/>
      </w:r>
      <w:r w:rsidR="00AE5F6C">
        <w:rPr>
          <w:rFonts w:ascii="Times New Roman" w:hAnsi="Times New Roman" w:cs="Times New Roman"/>
          <w:sz w:val="17"/>
          <w:szCs w:val="17"/>
        </w:rPr>
        <w:tab/>
      </w:r>
      <w:r w:rsidR="00AE5F6C">
        <w:rPr>
          <w:rFonts w:ascii="Times New Roman" w:hAnsi="Times New Roman" w:cs="Times New Roman"/>
          <w:sz w:val="17"/>
          <w:szCs w:val="17"/>
        </w:rPr>
        <w:tab/>
      </w:r>
      <w:r w:rsidR="00AE5F6C">
        <w:rPr>
          <w:rFonts w:ascii="Times New Roman" w:hAnsi="Times New Roman" w:cs="Times New Roman"/>
          <w:sz w:val="17"/>
          <w:szCs w:val="17"/>
        </w:rPr>
        <w:tab/>
      </w:r>
      <w:r w:rsidR="00AE5F6C">
        <w:rPr>
          <w:rFonts w:ascii="Times New Roman" w:hAnsi="Times New Roman" w:cs="Times New Roman"/>
          <w:sz w:val="17"/>
          <w:szCs w:val="17"/>
        </w:rPr>
        <w:tab/>
      </w:r>
      <w:r w:rsidRPr="00014386">
        <w:rPr>
          <w:rFonts w:ascii="Times New Roman" w:hAnsi="Times New Roman" w:cs="Times New Roman"/>
          <w:sz w:val="17"/>
          <w:szCs w:val="17"/>
        </w:rPr>
        <w:t xml:space="preserve"> "_____" _____________ 20</w:t>
      </w:r>
      <w:r w:rsidR="001D0084">
        <w:rPr>
          <w:rFonts w:ascii="Times New Roman" w:hAnsi="Times New Roman" w:cs="Times New Roman"/>
          <w:sz w:val="17"/>
          <w:szCs w:val="17"/>
        </w:rPr>
        <w:t>2</w:t>
      </w:r>
      <w:bookmarkStart w:id="0" w:name="_GoBack"/>
      <w:bookmarkEnd w:id="0"/>
      <w:r w:rsidR="00FD17EF">
        <w:rPr>
          <w:rFonts w:ascii="Times New Roman" w:hAnsi="Times New Roman" w:cs="Times New Roman"/>
          <w:sz w:val="17"/>
          <w:szCs w:val="17"/>
        </w:rPr>
        <w:t>___</w:t>
      </w:r>
      <w:r w:rsidRPr="00014386">
        <w:rPr>
          <w:rFonts w:ascii="Times New Roman" w:hAnsi="Times New Roman" w:cs="Times New Roman"/>
          <w:sz w:val="17"/>
          <w:szCs w:val="17"/>
        </w:rPr>
        <w:t xml:space="preserve"> г.</w:t>
      </w:r>
    </w:p>
    <w:p w14:paraId="15070758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 xml:space="preserve">   </w:t>
      </w:r>
    </w:p>
    <w:p w14:paraId="49B17ACF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 xml:space="preserve"> </w:t>
      </w:r>
      <w:r w:rsidRPr="00014386">
        <w:rPr>
          <w:rFonts w:ascii="Times New Roman" w:hAnsi="Times New Roman" w:cs="Times New Roman"/>
          <w:sz w:val="17"/>
          <w:szCs w:val="17"/>
          <w:u w:val="single"/>
        </w:rPr>
        <w:t xml:space="preserve">Муниципальное автономное  дошкольное образовательное учреждение г. Набережные  Челны «Детский сад  № 114 «Челнинская мозаика», </w:t>
      </w:r>
      <w:r w:rsidRPr="00014386">
        <w:rPr>
          <w:rFonts w:ascii="Times New Roman" w:hAnsi="Times New Roman" w:cs="Times New Roman"/>
          <w:sz w:val="17"/>
          <w:szCs w:val="17"/>
        </w:rPr>
        <w:t xml:space="preserve">осуществляющее   образовательную   деятельность  (далее  -  Учреждение) на основании лицензии от  01.07.2016 г. N 8418, выданной  МО И РТ, именуемое  в дальнейшем "Исполнитель", в лице заведующего </w:t>
      </w:r>
      <w:r w:rsidRPr="00014386">
        <w:rPr>
          <w:rFonts w:ascii="Times New Roman" w:hAnsi="Times New Roman" w:cs="Times New Roman"/>
          <w:b/>
          <w:i/>
          <w:sz w:val="17"/>
          <w:szCs w:val="17"/>
        </w:rPr>
        <w:t>Минехановой Гульназ Рафиковны</w:t>
      </w:r>
      <w:r w:rsidRPr="00014386">
        <w:rPr>
          <w:rFonts w:ascii="Times New Roman" w:hAnsi="Times New Roman" w:cs="Times New Roman"/>
          <w:b/>
          <w:sz w:val="17"/>
          <w:szCs w:val="17"/>
        </w:rPr>
        <w:t xml:space="preserve">, </w:t>
      </w:r>
      <w:r w:rsidRPr="00014386">
        <w:rPr>
          <w:rFonts w:ascii="Times New Roman" w:hAnsi="Times New Roman" w:cs="Times New Roman"/>
          <w:sz w:val="17"/>
          <w:szCs w:val="17"/>
        </w:rPr>
        <w:t>действующего на основании Устава Учреждения и _____________________________________________________________________________именуемый  в дальнейшем "Заказчик", действующий в интересах несовершеннолетнего _____________________________________________________________________________ (в дальнейшем «Обучающийся») совместно именуемые Стороны, заключили настоящий Договор о нижеследующем:</w:t>
      </w:r>
    </w:p>
    <w:p w14:paraId="38C127BF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</w:p>
    <w:p w14:paraId="651EAE57" w14:textId="77777777" w:rsidR="001E24BA" w:rsidRPr="00014386" w:rsidRDefault="001E24BA" w:rsidP="001E24BA">
      <w:pPr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 w:cs="Times New Roman"/>
          <w:b/>
          <w:sz w:val="17"/>
          <w:szCs w:val="17"/>
        </w:rPr>
      </w:pPr>
      <w:r w:rsidRPr="00014386">
        <w:rPr>
          <w:rFonts w:ascii="Times New Roman" w:hAnsi="Times New Roman" w:cs="Times New Roman"/>
          <w:b/>
          <w:sz w:val="17"/>
          <w:szCs w:val="17"/>
        </w:rPr>
        <w:t>Предмет Договора</w:t>
      </w:r>
    </w:p>
    <w:p w14:paraId="65132548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</w:p>
    <w:p w14:paraId="2A8A27A7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 xml:space="preserve">    1.1.  Исполнитель  предоставляет, а   Заказчик      оплачивает в соответствии с условиями настоящего договора, следующие платные услуги в сфере дошкольного образования:</w:t>
      </w:r>
    </w:p>
    <w:p w14:paraId="11200C1C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809"/>
        <w:gridCol w:w="1276"/>
        <w:gridCol w:w="2835"/>
        <w:gridCol w:w="851"/>
        <w:gridCol w:w="924"/>
        <w:gridCol w:w="777"/>
        <w:gridCol w:w="850"/>
        <w:gridCol w:w="1134"/>
      </w:tblGrid>
      <w:tr w:rsidR="004675D6" w:rsidRPr="00014386" w14:paraId="4FF04179" w14:textId="77777777" w:rsidTr="007771E9">
        <w:tc>
          <w:tcPr>
            <w:tcW w:w="1809" w:type="dxa"/>
            <w:vMerge w:val="restart"/>
          </w:tcPr>
          <w:p w14:paraId="157D4ADE" w14:textId="77777777" w:rsidR="004675D6" w:rsidRPr="00014386" w:rsidRDefault="004675D6" w:rsidP="00B34A72">
            <w:pPr>
              <w:jc w:val="both"/>
              <w:rPr>
                <w:rFonts w:ascii="Times New Roman" w:hAnsi="Times New Roman" w:cs="Times New Roman"/>
                <w:sz w:val="17"/>
                <w:szCs w:val="17"/>
              </w:rPr>
            </w:pPr>
            <w:r w:rsidRPr="00014386">
              <w:rPr>
                <w:rFonts w:ascii="Times New Roman" w:hAnsi="Times New Roman" w:cs="Times New Roman"/>
                <w:sz w:val="17"/>
                <w:szCs w:val="17"/>
              </w:rPr>
              <w:t xml:space="preserve">Наименование дополнительной образовательной услуги </w:t>
            </w:r>
          </w:p>
        </w:tc>
        <w:tc>
          <w:tcPr>
            <w:tcW w:w="1276" w:type="dxa"/>
            <w:vMerge w:val="restart"/>
          </w:tcPr>
          <w:p w14:paraId="02ADDF13" w14:textId="77777777" w:rsidR="004675D6" w:rsidRPr="00014386" w:rsidRDefault="004675D6" w:rsidP="00B34A72">
            <w:pPr>
              <w:jc w:val="both"/>
              <w:rPr>
                <w:rFonts w:ascii="Times New Roman" w:hAnsi="Times New Roman" w:cs="Times New Roman"/>
                <w:sz w:val="17"/>
                <w:szCs w:val="17"/>
              </w:rPr>
            </w:pPr>
            <w:r w:rsidRPr="00014386">
              <w:rPr>
                <w:rFonts w:ascii="Times New Roman" w:hAnsi="Times New Roman" w:cs="Times New Roman"/>
                <w:sz w:val="17"/>
                <w:szCs w:val="17"/>
              </w:rPr>
              <w:t xml:space="preserve">Форма предоставления  услуги </w:t>
            </w:r>
          </w:p>
        </w:tc>
        <w:tc>
          <w:tcPr>
            <w:tcW w:w="2835" w:type="dxa"/>
            <w:vMerge w:val="restart"/>
          </w:tcPr>
          <w:p w14:paraId="635386C2" w14:textId="77777777" w:rsidR="004675D6" w:rsidRPr="00014386" w:rsidRDefault="004675D6" w:rsidP="00B34A72">
            <w:pPr>
              <w:jc w:val="both"/>
              <w:rPr>
                <w:rFonts w:ascii="Times New Roman" w:hAnsi="Times New Roman" w:cs="Times New Roman"/>
                <w:sz w:val="17"/>
                <w:szCs w:val="17"/>
              </w:rPr>
            </w:pPr>
            <w:r w:rsidRPr="00014386">
              <w:rPr>
                <w:rFonts w:ascii="Times New Roman" w:hAnsi="Times New Roman" w:cs="Times New Roman"/>
                <w:sz w:val="17"/>
                <w:szCs w:val="17"/>
              </w:rPr>
              <w:t xml:space="preserve">Наименование образовательной программы </w:t>
            </w:r>
          </w:p>
        </w:tc>
        <w:tc>
          <w:tcPr>
            <w:tcW w:w="3402" w:type="dxa"/>
            <w:gridSpan w:val="4"/>
          </w:tcPr>
          <w:p w14:paraId="1665BCCA" w14:textId="77777777" w:rsidR="004675D6" w:rsidRPr="00014386" w:rsidRDefault="004675D6" w:rsidP="005E79F8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14386">
              <w:rPr>
                <w:rFonts w:ascii="Times New Roman" w:hAnsi="Times New Roman" w:cs="Times New Roman"/>
                <w:sz w:val="17"/>
                <w:szCs w:val="17"/>
              </w:rPr>
              <w:t xml:space="preserve">Количество </w:t>
            </w:r>
            <w:r w:rsidR="005E79F8">
              <w:rPr>
                <w:rFonts w:ascii="Times New Roman" w:hAnsi="Times New Roman" w:cs="Times New Roman"/>
                <w:sz w:val="17"/>
                <w:szCs w:val="17"/>
              </w:rPr>
              <w:t>занятий</w:t>
            </w:r>
          </w:p>
        </w:tc>
        <w:tc>
          <w:tcPr>
            <w:tcW w:w="1134" w:type="dxa"/>
            <w:vMerge w:val="restart"/>
            <w:shd w:val="clear" w:color="auto" w:fill="auto"/>
          </w:tcPr>
          <w:p w14:paraId="5808429C" w14:textId="77777777" w:rsidR="004675D6" w:rsidRPr="004675D6" w:rsidRDefault="004675D6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4675D6">
              <w:rPr>
                <w:rFonts w:ascii="Times New Roman" w:hAnsi="Times New Roman" w:cs="Times New Roman"/>
                <w:sz w:val="17"/>
                <w:szCs w:val="17"/>
              </w:rPr>
              <w:t>П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римечание</w:t>
            </w:r>
          </w:p>
        </w:tc>
      </w:tr>
      <w:tr w:rsidR="004675D6" w:rsidRPr="00014386" w14:paraId="66C59D77" w14:textId="77777777" w:rsidTr="007771E9">
        <w:tc>
          <w:tcPr>
            <w:tcW w:w="1809" w:type="dxa"/>
            <w:vMerge/>
          </w:tcPr>
          <w:p w14:paraId="4F0CA0E3" w14:textId="77777777" w:rsidR="004675D6" w:rsidRPr="00014386" w:rsidRDefault="004675D6" w:rsidP="00B34A72">
            <w:pPr>
              <w:jc w:val="both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6" w:type="dxa"/>
            <w:vMerge/>
          </w:tcPr>
          <w:p w14:paraId="32850DD1" w14:textId="77777777" w:rsidR="004675D6" w:rsidRPr="00014386" w:rsidRDefault="004675D6" w:rsidP="00B34A72">
            <w:pPr>
              <w:jc w:val="both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2835" w:type="dxa"/>
            <w:vMerge/>
          </w:tcPr>
          <w:p w14:paraId="356FCD3D" w14:textId="77777777" w:rsidR="004675D6" w:rsidRPr="00014386" w:rsidRDefault="004675D6" w:rsidP="00B34A72">
            <w:pPr>
              <w:jc w:val="both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51" w:type="dxa"/>
          </w:tcPr>
          <w:p w14:paraId="1D216D7C" w14:textId="77777777" w:rsidR="004675D6" w:rsidRPr="00014386" w:rsidRDefault="004675D6" w:rsidP="00FA33B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В неделю</w:t>
            </w:r>
          </w:p>
        </w:tc>
        <w:tc>
          <w:tcPr>
            <w:tcW w:w="924" w:type="dxa"/>
          </w:tcPr>
          <w:p w14:paraId="2671FD19" w14:textId="77777777" w:rsidR="004675D6" w:rsidRDefault="004675D6" w:rsidP="00FA33B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Сумма</w:t>
            </w:r>
          </w:p>
          <w:p w14:paraId="7E0773C2" w14:textId="77777777" w:rsidR="007771E9" w:rsidRPr="00014386" w:rsidRDefault="007771E9" w:rsidP="00FA33B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в неделю</w:t>
            </w:r>
          </w:p>
        </w:tc>
        <w:tc>
          <w:tcPr>
            <w:tcW w:w="777" w:type="dxa"/>
          </w:tcPr>
          <w:p w14:paraId="7EF0C4D8" w14:textId="77777777" w:rsidR="004675D6" w:rsidRPr="00014386" w:rsidRDefault="004675D6" w:rsidP="00FA33B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В месяц</w:t>
            </w:r>
          </w:p>
        </w:tc>
        <w:tc>
          <w:tcPr>
            <w:tcW w:w="850" w:type="dxa"/>
          </w:tcPr>
          <w:p w14:paraId="75BC9DE8" w14:textId="77777777" w:rsidR="004675D6" w:rsidRPr="00014386" w:rsidRDefault="007771E9" w:rsidP="00FA33B6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Сумма в месяц</w:t>
            </w:r>
          </w:p>
        </w:tc>
        <w:tc>
          <w:tcPr>
            <w:tcW w:w="1134" w:type="dxa"/>
            <w:vMerge/>
            <w:shd w:val="clear" w:color="auto" w:fill="auto"/>
          </w:tcPr>
          <w:p w14:paraId="6002CED5" w14:textId="77777777" w:rsidR="004675D6" w:rsidRPr="00014386" w:rsidRDefault="004675D6"/>
        </w:tc>
      </w:tr>
      <w:tr w:rsidR="00757DA5" w:rsidRPr="00014386" w14:paraId="3BD75EC5" w14:textId="77777777" w:rsidTr="007771E9">
        <w:tc>
          <w:tcPr>
            <w:tcW w:w="1809" w:type="dxa"/>
          </w:tcPr>
          <w:p w14:paraId="4636C123" w14:textId="77777777" w:rsidR="00757DA5" w:rsidRPr="008E6E1C" w:rsidRDefault="00757DA5" w:rsidP="008974F5">
            <w:pPr>
              <w:jc w:val="both"/>
              <w:rPr>
                <w:rFonts w:ascii="Times New Roman" w:hAnsi="Times New Roman" w:cs="Times New Roman"/>
                <w:sz w:val="17"/>
                <w:szCs w:val="17"/>
              </w:rPr>
            </w:pPr>
          </w:p>
          <w:p w14:paraId="3D9C2C90" w14:textId="77777777" w:rsidR="00757DA5" w:rsidRPr="008E6E1C" w:rsidRDefault="00757DA5" w:rsidP="008974F5">
            <w:pPr>
              <w:jc w:val="both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6" w:type="dxa"/>
            <w:vAlign w:val="center"/>
          </w:tcPr>
          <w:p w14:paraId="2B6669C7" w14:textId="77777777" w:rsidR="00757DA5" w:rsidRPr="008E6E1C" w:rsidRDefault="00757DA5" w:rsidP="008974F5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8E6E1C">
              <w:rPr>
                <w:rFonts w:ascii="Times New Roman" w:hAnsi="Times New Roman" w:cs="Times New Roman"/>
                <w:sz w:val="17"/>
                <w:szCs w:val="17"/>
              </w:rPr>
              <w:t>кружок</w:t>
            </w:r>
          </w:p>
        </w:tc>
        <w:tc>
          <w:tcPr>
            <w:tcW w:w="2835" w:type="dxa"/>
          </w:tcPr>
          <w:p w14:paraId="12F4CC7D" w14:textId="77777777" w:rsidR="00757DA5" w:rsidRPr="00014386" w:rsidRDefault="00757DA5" w:rsidP="008974F5">
            <w:pPr>
              <w:jc w:val="both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51" w:type="dxa"/>
            <w:vAlign w:val="center"/>
          </w:tcPr>
          <w:p w14:paraId="54559F0A" w14:textId="77777777" w:rsidR="00757DA5" w:rsidRPr="00EC3CB7" w:rsidRDefault="00757DA5" w:rsidP="008974F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4" w:type="dxa"/>
            <w:vAlign w:val="center"/>
          </w:tcPr>
          <w:p w14:paraId="73C33558" w14:textId="77777777" w:rsidR="00757DA5" w:rsidRPr="00EC3CB7" w:rsidRDefault="00757DA5" w:rsidP="008974F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7" w:type="dxa"/>
            <w:vAlign w:val="center"/>
          </w:tcPr>
          <w:p w14:paraId="22E274B2" w14:textId="77777777" w:rsidR="00757DA5" w:rsidRPr="00EC3CB7" w:rsidRDefault="00757DA5" w:rsidP="008974F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14:paraId="64A390BA" w14:textId="77777777" w:rsidR="00757DA5" w:rsidRPr="00EC3CB7" w:rsidRDefault="00757DA5" w:rsidP="008974F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auto"/>
          </w:tcPr>
          <w:p w14:paraId="71F41505" w14:textId="77777777" w:rsidR="00757DA5" w:rsidRPr="00014386" w:rsidRDefault="00757DA5" w:rsidP="008974F5"/>
        </w:tc>
      </w:tr>
      <w:tr w:rsidR="00C43750" w:rsidRPr="00014386" w14:paraId="19820AB3" w14:textId="77777777" w:rsidTr="007771E9">
        <w:tc>
          <w:tcPr>
            <w:tcW w:w="1809" w:type="dxa"/>
          </w:tcPr>
          <w:p w14:paraId="505B9271" w14:textId="77777777" w:rsidR="00C43750" w:rsidRPr="008E6E1C" w:rsidRDefault="00C43750" w:rsidP="00B34A72">
            <w:pPr>
              <w:jc w:val="both"/>
              <w:rPr>
                <w:rFonts w:ascii="Times New Roman" w:hAnsi="Times New Roman" w:cs="Times New Roman"/>
                <w:sz w:val="17"/>
                <w:szCs w:val="17"/>
              </w:rPr>
            </w:pPr>
          </w:p>
          <w:p w14:paraId="640DE1F3" w14:textId="77777777" w:rsidR="00C43750" w:rsidRPr="008E6E1C" w:rsidRDefault="00C43750" w:rsidP="00B34A72">
            <w:pPr>
              <w:jc w:val="both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1276" w:type="dxa"/>
            <w:vAlign w:val="center"/>
          </w:tcPr>
          <w:p w14:paraId="03A20C82" w14:textId="77777777" w:rsidR="00C43750" w:rsidRPr="008E6E1C" w:rsidRDefault="00EC3CB7" w:rsidP="00EC3CB7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8E6E1C">
              <w:rPr>
                <w:rFonts w:ascii="Times New Roman" w:hAnsi="Times New Roman" w:cs="Times New Roman"/>
                <w:sz w:val="17"/>
                <w:szCs w:val="17"/>
              </w:rPr>
              <w:t>кружок</w:t>
            </w:r>
          </w:p>
        </w:tc>
        <w:tc>
          <w:tcPr>
            <w:tcW w:w="2835" w:type="dxa"/>
          </w:tcPr>
          <w:p w14:paraId="7AC699E9" w14:textId="77777777" w:rsidR="00C43750" w:rsidRPr="00014386" w:rsidRDefault="00C43750" w:rsidP="00B34A72">
            <w:pPr>
              <w:jc w:val="both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851" w:type="dxa"/>
            <w:vAlign w:val="center"/>
          </w:tcPr>
          <w:p w14:paraId="300B72D0" w14:textId="77777777" w:rsidR="00C43750" w:rsidRPr="00EC3CB7" w:rsidRDefault="00C43750" w:rsidP="00625C5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24" w:type="dxa"/>
            <w:vAlign w:val="center"/>
          </w:tcPr>
          <w:p w14:paraId="42405015" w14:textId="77777777" w:rsidR="00C43750" w:rsidRPr="00EC3CB7" w:rsidRDefault="00C43750" w:rsidP="00EC3C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7" w:type="dxa"/>
            <w:vAlign w:val="center"/>
          </w:tcPr>
          <w:p w14:paraId="384D0A26" w14:textId="77777777" w:rsidR="00C43750" w:rsidRPr="00EC3CB7" w:rsidRDefault="00C43750" w:rsidP="00625C5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14:paraId="7E8B2972" w14:textId="77777777" w:rsidR="00C43750" w:rsidRPr="00EC3CB7" w:rsidRDefault="00C43750" w:rsidP="00EC3CB7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shd w:val="clear" w:color="auto" w:fill="auto"/>
          </w:tcPr>
          <w:p w14:paraId="3BC1EBDB" w14:textId="77777777" w:rsidR="00C43750" w:rsidRPr="00014386" w:rsidRDefault="00C43750"/>
        </w:tc>
      </w:tr>
    </w:tbl>
    <w:p w14:paraId="2CE13C36" w14:textId="77777777" w:rsidR="001E24BA" w:rsidRPr="00014386" w:rsidRDefault="001E24BA" w:rsidP="001E24BA">
      <w:pPr>
        <w:numPr>
          <w:ilvl w:val="0"/>
          <w:numId w:val="1"/>
        </w:numPr>
        <w:spacing w:after="0" w:line="240" w:lineRule="auto"/>
        <w:ind w:left="0"/>
        <w:jc w:val="center"/>
        <w:rPr>
          <w:rFonts w:ascii="Times New Roman" w:hAnsi="Times New Roman" w:cs="Times New Roman"/>
          <w:b/>
          <w:sz w:val="17"/>
          <w:szCs w:val="17"/>
        </w:rPr>
      </w:pPr>
      <w:r w:rsidRPr="00014386">
        <w:rPr>
          <w:rFonts w:ascii="Times New Roman" w:hAnsi="Times New Roman" w:cs="Times New Roman"/>
          <w:b/>
          <w:sz w:val="17"/>
          <w:szCs w:val="17"/>
        </w:rPr>
        <w:t>Права Исполнителя и  Заказчика</w:t>
      </w:r>
    </w:p>
    <w:p w14:paraId="57CFAC85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i/>
          <w:sz w:val="17"/>
          <w:szCs w:val="17"/>
        </w:rPr>
      </w:pPr>
      <w:r w:rsidRPr="00014386">
        <w:rPr>
          <w:rFonts w:ascii="Times New Roman" w:hAnsi="Times New Roman" w:cs="Times New Roman"/>
          <w:i/>
          <w:sz w:val="17"/>
          <w:szCs w:val="17"/>
        </w:rPr>
        <w:t>2.1. Исполнитель вправе:</w:t>
      </w:r>
    </w:p>
    <w:p w14:paraId="551A6067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 xml:space="preserve"> -  устанавливать и взимать с Заказчика плату за дополнительные образовательные услуги. </w:t>
      </w:r>
    </w:p>
    <w:p w14:paraId="6FF13372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>- отказать Заказчику в заключение договора на новый срок по истечению действия настоящего договора, если Заказчик в период его действия допускал нарушения, предусмотренные Правилами оказания платных образовательных услуг № 706 от 15.08.2013 г.  и настоящим договором и дающие Исполнителю право в одностороннем порядке отказаться от исполнения договора;</w:t>
      </w:r>
    </w:p>
    <w:p w14:paraId="134F8910" w14:textId="77777777" w:rsidR="001E24BA" w:rsidRPr="00014386" w:rsidRDefault="001E24BA" w:rsidP="001E24BA">
      <w:pPr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i/>
          <w:sz w:val="17"/>
          <w:szCs w:val="17"/>
        </w:rPr>
      </w:pPr>
      <w:r w:rsidRPr="00014386">
        <w:rPr>
          <w:rFonts w:ascii="Times New Roman" w:hAnsi="Times New Roman" w:cs="Times New Roman"/>
          <w:i/>
          <w:sz w:val="17"/>
          <w:szCs w:val="17"/>
        </w:rPr>
        <w:t>Заказчик вправе:</w:t>
      </w:r>
    </w:p>
    <w:p w14:paraId="6D49ECF9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 xml:space="preserve"> -  выбирать виды дополнительных образовательных услуг.</w:t>
      </w:r>
    </w:p>
    <w:p w14:paraId="4814F535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>- 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</w:t>
      </w:r>
    </w:p>
    <w:p w14:paraId="670FC9B1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>-  получать полную и достоверную информацию об оценке  знаний, умений, навыков и компетенций, а также о критериях этой оценки Обучающего.</w:t>
      </w:r>
    </w:p>
    <w:p w14:paraId="63B98A87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i/>
          <w:sz w:val="17"/>
          <w:szCs w:val="17"/>
        </w:rPr>
      </w:pPr>
      <w:r w:rsidRPr="00014386">
        <w:rPr>
          <w:rFonts w:ascii="Times New Roman" w:hAnsi="Times New Roman" w:cs="Times New Roman"/>
          <w:i/>
          <w:sz w:val="17"/>
          <w:szCs w:val="17"/>
        </w:rPr>
        <w:t>2.3. Обучающийся  вправе:</w:t>
      </w:r>
    </w:p>
    <w:p w14:paraId="60044737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 xml:space="preserve"> - пользоваться в порядке, установленном локальными нормативными актами, имуществом Исполнителя, необходимым для освоения дополнительной образовательной программы.</w:t>
      </w:r>
    </w:p>
    <w:p w14:paraId="1F2CF195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>-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14:paraId="1A3CAA7D" w14:textId="77777777" w:rsidR="001E24BA" w:rsidRPr="00014386" w:rsidRDefault="001E24BA" w:rsidP="001E24BA">
      <w:pPr>
        <w:spacing w:after="0" w:line="240" w:lineRule="auto"/>
        <w:jc w:val="center"/>
        <w:rPr>
          <w:rFonts w:ascii="Times New Roman" w:hAnsi="Times New Roman" w:cs="Times New Roman"/>
          <w:b/>
          <w:sz w:val="17"/>
          <w:szCs w:val="17"/>
        </w:rPr>
      </w:pPr>
      <w:r w:rsidRPr="00014386">
        <w:rPr>
          <w:rFonts w:ascii="Times New Roman" w:hAnsi="Times New Roman" w:cs="Times New Roman"/>
          <w:b/>
          <w:sz w:val="17"/>
          <w:szCs w:val="17"/>
        </w:rPr>
        <w:t>III. Обязанности Исполнителя и  Заказчика</w:t>
      </w:r>
    </w:p>
    <w:p w14:paraId="24652A38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i/>
          <w:sz w:val="17"/>
          <w:szCs w:val="17"/>
        </w:rPr>
      </w:pPr>
      <w:r w:rsidRPr="00014386">
        <w:rPr>
          <w:rFonts w:ascii="Times New Roman" w:hAnsi="Times New Roman" w:cs="Times New Roman"/>
          <w:i/>
          <w:sz w:val="17"/>
          <w:szCs w:val="17"/>
        </w:rPr>
        <w:t>3.1. Исполнитель обязан:</w:t>
      </w:r>
    </w:p>
    <w:p w14:paraId="581171A5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>3.1.1.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"О защите прав потребителей" и Федеральным законом "Об обра</w:t>
      </w:r>
      <w:r w:rsidR="00EE04C2">
        <w:rPr>
          <w:rFonts w:ascii="Times New Roman" w:hAnsi="Times New Roman" w:cs="Times New Roman"/>
          <w:sz w:val="17"/>
          <w:szCs w:val="17"/>
        </w:rPr>
        <w:t>зовании в Российской Федерации"</w:t>
      </w:r>
      <w:r w:rsidRPr="00014386">
        <w:rPr>
          <w:rFonts w:ascii="Times New Roman" w:hAnsi="Times New Roman" w:cs="Times New Roman"/>
          <w:sz w:val="17"/>
          <w:szCs w:val="17"/>
        </w:rPr>
        <w:t>.</w:t>
      </w:r>
      <w:r w:rsidR="00EE04C2">
        <w:rPr>
          <w:rFonts w:ascii="Times New Roman" w:hAnsi="Times New Roman" w:cs="Times New Roman"/>
          <w:sz w:val="17"/>
          <w:szCs w:val="17"/>
        </w:rPr>
        <w:t xml:space="preserve"> Разместить сведения об оказываемых услугах, их исполнителях на информационных стендах и официальном сайте ДОУ </w:t>
      </w:r>
      <w:r w:rsidR="00EE04C2" w:rsidRPr="00EE04C2">
        <w:rPr>
          <w:rFonts w:ascii="Times New Roman" w:hAnsi="Times New Roman" w:cs="Times New Roman"/>
          <w:sz w:val="17"/>
          <w:szCs w:val="17"/>
        </w:rPr>
        <w:t>https://edu.tatar.ru/n_chelny/page2031527.htm/page2483413.htm</w:t>
      </w:r>
    </w:p>
    <w:p w14:paraId="3041B5D6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 xml:space="preserve">3.1.2. Организовать и обеспечить надлежащее предоставление образовательных услуг, предусмотренных разделом I настоящего Договора,  по программам, превышающим федеральные государственные требования к общеразвивающим программам дошкольного образования, Дополнительные образовательные услуги оказываются в соответствии с учебным планом и расписанием занятий, разрабатываемыми Исполнителем. </w:t>
      </w:r>
    </w:p>
    <w:p w14:paraId="63E9A5FC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>3.1.3. Обеспечить Обучающемуся предусмотренные выбранной дополнительной образовательной программой условия ее освоения.</w:t>
      </w:r>
    </w:p>
    <w:p w14:paraId="1591AD2F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>3.1.4. Сохранить место за Обучающимся в случае пропуска занятий по уважительным причинам.</w:t>
      </w:r>
    </w:p>
    <w:p w14:paraId="10ADA87D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>3.1.5. Принимать от  Заказчика плату за образовательные услуги.</w:t>
      </w:r>
    </w:p>
    <w:p w14:paraId="712570AA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>3.1.6.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 .</w:t>
      </w:r>
    </w:p>
    <w:p w14:paraId="44601EDF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>3.1.7. Нести ответственность за качество и безопасность оказываемых услуг.</w:t>
      </w:r>
    </w:p>
    <w:p w14:paraId="368D2741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i/>
          <w:sz w:val="17"/>
          <w:szCs w:val="17"/>
        </w:rPr>
      </w:pPr>
      <w:r w:rsidRPr="00014386">
        <w:rPr>
          <w:rFonts w:ascii="Times New Roman" w:hAnsi="Times New Roman" w:cs="Times New Roman"/>
          <w:i/>
          <w:sz w:val="17"/>
          <w:szCs w:val="17"/>
        </w:rPr>
        <w:t>3.2. Заказчик обязан:</w:t>
      </w:r>
    </w:p>
    <w:p w14:paraId="6027C513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 xml:space="preserve"> 3.2.1. Своевременно вносить плату за предоставляемые Обучающемуся образовательные услуги, указанные в разделе I настоящего Договора, в размере и порядке, определенных настоящим Договором, а также предоставлять платежные документы, подтверждающие такую оплату;</w:t>
      </w:r>
    </w:p>
    <w:p w14:paraId="70C04949" w14:textId="77777777" w:rsidR="001E24BA" w:rsidRPr="00014386" w:rsidRDefault="001E24BA" w:rsidP="001E24BA">
      <w:pPr>
        <w:spacing w:after="0" w:line="240" w:lineRule="auto"/>
        <w:ind w:hanging="142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 xml:space="preserve">   3.2.2. Обеспечить Обучающегося за свой счет предметами и материалами, необходимыми для надлежащего исполнения Исполнителем обязательств по оказанию дополнительных образовательных услуг, в количестве, соответствующем возрасту и потребности Обучающегося (краски, гуашь, кисти, альбомы для рисования и т.п.).</w:t>
      </w:r>
    </w:p>
    <w:p w14:paraId="1BC85821" w14:textId="77777777" w:rsidR="001E24BA" w:rsidRPr="00014386" w:rsidRDefault="001E24BA" w:rsidP="001E24BA">
      <w:pPr>
        <w:spacing w:after="0" w:line="240" w:lineRule="auto"/>
        <w:jc w:val="center"/>
        <w:rPr>
          <w:rFonts w:ascii="Times New Roman" w:hAnsi="Times New Roman" w:cs="Times New Roman"/>
          <w:b/>
          <w:sz w:val="17"/>
          <w:szCs w:val="17"/>
        </w:rPr>
      </w:pPr>
      <w:r w:rsidRPr="00014386">
        <w:rPr>
          <w:rFonts w:ascii="Times New Roman" w:hAnsi="Times New Roman" w:cs="Times New Roman"/>
          <w:b/>
          <w:sz w:val="17"/>
          <w:szCs w:val="17"/>
        </w:rPr>
        <w:t>IV. Стоимость услуг, сроки и порядок их оплаты</w:t>
      </w:r>
    </w:p>
    <w:p w14:paraId="6FE99EF6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 xml:space="preserve">4.1. Полная стоимость платных образовательных услуг за весь период обучения Обучающегося составляет _____________ рублей, за месяц _________ руб. </w:t>
      </w:r>
    </w:p>
    <w:p w14:paraId="70842D50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 xml:space="preserve"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 . </w:t>
      </w:r>
    </w:p>
    <w:p w14:paraId="19CB5046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 xml:space="preserve">  4.2. Оплата производится </w:t>
      </w:r>
      <w:r w:rsidRPr="00014386">
        <w:rPr>
          <w:rFonts w:ascii="Times New Roman" w:hAnsi="Times New Roman" w:cs="Times New Roman"/>
          <w:sz w:val="17"/>
          <w:szCs w:val="17"/>
          <w:u w:val="single"/>
        </w:rPr>
        <w:t>ежемесячно  не позднее 15  числа периода, подлежащего    оплате в безналичном порядке через учреждения банковской системы</w:t>
      </w:r>
      <w:r w:rsidR="00F03C8E">
        <w:rPr>
          <w:rFonts w:ascii="Times New Roman" w:hAnsi="Times New Roman" w:cs="Times New Roman"/>
          <w:sz w:val="17"/>
          <w:szCs w:val="17"/>
        </w:rPr>
        <w:t xml:space="preserve"> (</w:t>
      </w:r>
      <w:r w:rsidR="00134AE8">
        <w:rPr>
          <w:rFonts w:ascii="Times New Roman" w:hAnsi="Times New Roman" w:cs="Times New Roman"/>
          <w:sz w:val="17"/>
          <w:szCs w:val="17"/>
        </w:rPr>
        <w:t>АО «</w:t>
      </w:r>
      <w:r w:rsidR="00F03C8E">
        <w:rPr>
          <w:rFonts w:ascii="Times New Roman" w:hAnsi="Times New Roman" w:cs="Times New Roman"/>
          <w:sz w:val="17"/>
          <w:szCs w:val="17"/>
        </w:rPr>
        <w:t>Автоградбанк</w:t>
      </w:r>
      <w:r w:rsidR="00134AE8">
        <w:rPr>
          <w:rFonts w:ascii="Times New Roman" w:hAnsi="Times New Roman" w:cs="Times New Roman"/>
          <w:sz w:val="17"/>
          <w:szCs w:val="17"/>
        </w:rPr>
        <w:t>»</w:t>
      </w:r>
      <w:r w:rsidR="00F03C8E">
        <w:rPr>
          <w:rFonts w:ascii="Times New Roman" w:hAnsi="Times New Roman" w:cs="Times New Roman"/>
          <w:sz w:val="17"/>
          <w:szCs w:val="17"/>
        </w:rPr>
        <w:t xml:space="preserve">, </w:t>
      </w:r>
      <w:r w:rsidR="00134AE8">
        <w:rPr>
          <w:rFonts w:ascii="Times New Roman" w:hAnsi="Times New Roman" w:cs="Times New Roman"/>
          <w:sz w:val="17"/>
          <w:szCs w:val="17"/>
        </w:rPr>
        <w:t>ПАО «</w:t>
      </w:r>
      <w:r w:rsidR="00F03C8E">
        <w:rPr>
          <w:rFonts w:ascii="Times New Roman" w:hAnsi="Times New Roman" w:cs="Times New Roman"/>
          <w:sz w:val="17"/>
          <w:szCs w:val="17"/>
        </w:rPr>
        <w:t>Акибанк</w:t>
      </w:r>
      <w:r w:rsidR="00134AE8">
        <w:rPr>
          <w:rFonts w:ascii="Times New Roman" w:hAnsi="Times New Roman" w:cs="Times New Roman"/>
          <w:sz w:val="17"/>
          <w:szCs w:val="17"/>
        </w:rPr>
        <w:t>»</w:t>
      </w:r>
      <w:r w:rsidR="00F03C8E">
        <w:rPr>
          <w:rFonts w:ascii="Times New Roman" w:hAnsi="Times New Roman" w:cs="Times New Roman"/>
          <w:sz w:val="17"/>
          <w:szCs w:val="17"/>
        </w:rPr>
        <w:t>) и сайт Госуслуг.</w:t>
      </w:r>
    </w:p>
    <w:p w14:paraId="27D34ACC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>4.3.   В случае отсутствия Обучающегося по болезни и другим уважительным причинам  производится перерасчет.</w:t>
      </w:r>
    </w:p>
    <w:p w14:paraId="6FE944E1" w14:textId="77777777" w:rsidR="00F03C8E" w:rsidRDefault="00F03C8E" w:rsidP="001E24BA">
      <w:pPr>
        <w:spacing w:after="0" w:line="240" w:lineRule="auto"/>
        <w:jc w:val="center"/>
        <w:rPr>
          <w:rFonts w:ascii="Times New Roman" w:hAnsi="Times New Roman" w:cs="Times New Roman"/>
          <w:b/>
          <w:sz w:val="17"/>
          <w:szCs w:val="17"/>
        </w:rPr>
      </w:pPr>
    </w:p>
    <w:p w14:paraId="63046499" w14:textId="77777777" w:rsidR="001E24BA" w:rsidRPr="00014386" w:rsidRDefault="001E24BA" w:rsidP="001E24BA">
      <w:pPr>
        <w:spacing w:after="0" w:line="240" w:lineRule="auto"/>
        <w:jc w:val="center"/>
        <w:rPr>
          <w:rFonts w:ascii="Times New Roman" w:hAnsi="Times New Roman" w:cs="Times New Roman"/>
          <w:b/>
          <w:sz w:val="17"/>
          <w:szCs w:val="17"/>
        </w:rPr>
      </w:pPr>
      <w:r w:rsidRPr="00014386">
        <w:rPr>
          <w:rFonts w:ascii="Times New Roman" w:hAnsi="Times New Roman" w:cs="Times New Roman"/>
          <w:b/>
          <w:sz w:val="17"/>
          <w:szCs w:val="17"/>
        </w:rPr>
        <w:t>V. Основания изменения и расторжения договора</w:t>
      </w:r>
    </w:p>
    <w:p w14:paraId="3A941AF9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>5.1. Условия, на которых заключен настоящий Договор, могут быть изменены по соглашению Сторон или в соответствии с законодательством Российской Федерации.</w:t>
      </w:r>
    </w:p>
    <w:p w14:paraId="5EDB90AE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>5.2. Настоящий Договор может быть расторгнут по соглашению Сторон.</w:t>
      </w:r>
    </w:p>
    <w:p w14:paraId="284A5554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>5.3. Настоящий Договор может быть расторгнут по инициативе Исполнителя в одностороннем порядке в случаях:</w:t>
      </w:r>
    </w:p>
    <w:p w14:paraId="46B8437E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>просрочки оплаты стоимости платных образовательных услуг;</w:t>
      </w:r>
      <w:r w:rsidR="00C43750">
        <w:rPr>
          <w:rFonts w:ascii="Times New Roman" w:hAnsi="Times New Roman" w:cs="Times New Roman"/>
          <w:sz w:val="17"/>
          <w:szCs w:val="17"/>
        </w:rPr>
        <w:t xml:space="preserve"> </w:t>
      </w:r>
      <w:r w:rsidRPr="00014386">
        <w:rPr>
          <w:rFonts w:ascii="Times New Roman" w:hAnsi="Times New Roman" w:cs="Times New Roman"/>
          <w:sz w:val="17"/>
          <w:szCs w:val="17"/>
        </w:rPr>
        <w:t>невозможности надлежащего исполнения обязательства по оказанию платных образовательных услуг вследствие действий (бездействия) Обучающегося;</w:t>
      </w:r>
    </w:p>
    <w:p w14:paraId="260219A8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>в иных случаях, предусмотренных законодательством Российской Федерации.</w:t>
      </w:r>
    </w:p>
    <w:p w14:paraId="399F168D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lastRenderedPageBreak/>
        <w:t>5.4. Настоящий Договор расторгается досрочно:</w:t>
      </w:r>
    </w:p>
    <w:p w14:paraId="2730F4DE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>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14:paraId="1C2EB3BB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>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</w:t>
      </w:r>
    </w:p>
    <w:p w14:paraId="46B1C08F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>5.5. Исполнитель вправе отказаться от исполнения обязательств по Договору при условии полного возмещения Заказчику убытков.</w:t>
      </w:r>
    </w:p>
    <w:p w14:paraId="2C350D8F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>5.6.  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14:paraId="0A55F81A" w14:textId="77777777" w:rsidR="001E24BA" w:rsidRPr="00014386" w:rsidRDefault="001E24BA" w:rsidP="001E24BA">
      <w:pPr>
        <w:spacing w:after="0" w:line="240" w:lineRule="auto"/>
        <w:jc w:val="center"/>
        <w:rPr>
          <w:rFonts w:ascii="Times New Roman" w:hAnsi="Times New Roman" w:cs="Times New Roman"/>
          <w:b/>
          <w:sz w:val="17"/>
          <w:szCs w:val="17"/>
        </w:rPr>
      </w:pPr>
      <w:r w:rsidRPr="00014386">
        <w:rPr>
          <w:rFonts w:ascii="Times New Roman" w:hAnsi="Times New Roman" w:cs="Times New Roman"/>
          <w:b/>
          <w:sz w:val="17"/>
          <w:szCs w:val="17"/>
        </w:rPr>
        <w:t>VI. Ответственность Исполнителя и  Заказчика</w:t>
      </w:r>
    </w:p>
    <w:p w14:paraId="1F1BA60F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>6.1.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14:paraId="02BE522A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>6.2. При обнаружении недостатка образовательной услуги, в том числе оказания ее не в полном объеме, предусмотренном образовательными программами, Заказчик вправе по своему выбору потребовать:</w:t>
      </w:r>
    </w:p>
    <w:p w14:paraId="5A62B806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>6.2.1. Безвозмездного оказания образовательной услуги;</w:t>
      </w:r>
    </w:p>
    <w:p w14:paraId="183AA2D0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>6.2.2. Соразмерного уменьшения стоимости оказанной образовательной услуги;</w:t>
      </w:r>
    </w:p>
    <w:p w14:paraId="1C84CDDF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>6.2.3.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14:paraId="2DDAA25A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>6.3. Заказчик вправе отказаться от исполнения Договора и потребовать полного возмещения убытков, если в 2 – х недельный 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14:paraId="37933555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>6.4.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14:paraId="2571C12B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>6.4.1.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14:paraId="180C4672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>6.4.2.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14:paraId="29F74341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>6.4.3. Потребовать уменьшения стоимости образовательной услуги;</w:t>
      </w:r>
    </w:p>
    <w:p w14:paraId="0DDBE52A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>6.4.4. Расторгнуть Договор.</w:t>
      </w:r>
    </w:p>
    <w:p w14:paraId="47F339D9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14:paraId="58FF1F82" w14:textId="77777777" w:rsidR="001E24BA" w:rsidRPr="00014386" w:rsidRDefault="001E24BA" w:rsidP="001E24BA">
      <w:pPr>
        <w:spacing w:after="0" w:line="240" w:lineRule="auto"/>
        <w:jc w:val="center"/>
        <w:rPr>
          <w:rFonts w:ascii="Times New Roman" w:hAnsi="Times New Roman" w:cs="Times New Roman"/>
          <w:b/>
          <w:sz w:val="17"/>
          <w:szCs w:val="17"/>
        </w:rPr>
      </w:pPr>
      <w:r w:rsidRPr="00014386">
        <w:rPr>
          <w:rFonts w:ascii="Times New Roman" w:hAnsi="Times New Roman" w:cs="Times New Roman"/>
          <w:b/>
          <w:sz w:val="17"/>
          <w:szCs w:val="17"/>
        </w:rPr>
        <w:t>VII. Срок действия Договора</w:t>
      </w:r>
    </w:p>
    <w:p w14:paraId="4E68AAB9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</w:p>
    <w:p w14:paraId="206A55A6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>7.1. Настоящий Договор вступает в силу со дня его заключения Сторонами и действует до полного исполнения Сторонами обязательств.</w:t>
      </w:r>
    </w:p>
    <w:p w14:paraId="2A647E00" w14:textId="77777777" w:rsidR="001E24BA" w:rsidRPr="00014386" w:rsidRDefault="001E24BA" w:rsidP="001E24BA">
      <w:pPr>
        <w:spacing w:after="0" w:line="240" w:lineRule="auto"/>
        <w:jc w:val="center"/>
        <w:rPr>
          <w:rFonts w:ascii="Times New Roman" w:hAnsi="Times New Roman" w:cs="Times New Roman"/>
          <w:b/>
          <w:sz w:val="17"/>
          <w:szCs w:val="17"/>
        </w:rPr>
      </w:pPr>
      <w:r w:rsidRPr="00014386">
        <w:rPr>
          <w:rFonts w:ascii="Times New Roman" w:hAnsi="Times New Roman" w:cs="Times New Roman"/>
          <w:b/>
          <w:sz w:val="17"/>
          <w:szCs w:val="17"/>
        </w:rPr>
        <w:t>VIII. Заключительные положения</w:t>
      </w:r>
    </w:p>
    <w:p w14:paraId="6C427E6B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>8.1.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14:paraId="4DF8C675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 xml:space="preserve">8.2. Настоящий Договор составлен в </w:t>
      </w:r>
      <w:r w:rsidRPr="00014386">
        <w:rPr>
          <w:rFonts w:ascii="Times New Roman" w:hAnsi="Times New Roman" w:cs="Times New Roman"/>
          <w:sz w:val="17"/>
          <w:szCs w:val="17"/>
          <w:u w:val="single"/>
        </w:rPr>
        <w:t xml:space="preserve">2 – х </w:t>
      </w:r>
      <w:r w:rsidRPr="00014386">
        <w:rPr>
          <w:rFonts w:ascii="Times New Roman" w:hAnsi="Times New Roman" w:cs="Times New Roman"/>
          <w:sz w:val="17"/>
          <w:szCs w:val="17"/>
        </w:rPr>
        <w:t xml:space="preserve">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14:paraId="5BE24C72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>8.3. Изменения Договора оформляются дополнительными соглашениями к Договору.</w:t>
      </w:r>
    </w:p>
    <w:p w14:paraId="139B985E" w14:textId="77777777" w:rsidR="001E24BA" w:rsidRPr="00014386" w:rsidRDefault="001E24BA" w:rsidP="001E24BA">
      <w:pPr>
        <w:spacing w:after="0" w:line="240" w:lineRule="auto"/>
        <w:jc w:val="center"/>
        <w:rPr>
          <w:rFonts w:ascii="Times New Roman" w:hAnsi="Times New Roman" w:cs="Times New Roman"/>
          <w:b/>
          <w:sz w:val="17"/>
          <w:szCs w:val="17"/>
        </w:rPr>
      </w:pPr>
      <w:r w:rsidRPr="00014386">
        <w:rPr>
          <w:rFonts w:ascii="Times New Roman" w:hAnsi="Times New Roman" w:cs="Times New Roman"/>
          <w:b/>
          <w:sz w:val="17"/>
          <w:szCs w:val="17"/>
        </w:rPr>
        <w:t>IX. Адреса и реквизиты сторон</w:t>
      </w:r>
    </w:p>
    <w:p w14:paraId="533117A7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70"/>
        <w:gridCol w:w="5256"/>
      </w:tblGrid>
      <w:tr w:rsidR="001E24BA" w:rsidRPr="00014386" w14:paraId="63B558CE" w14:textId="77777777" w:rsidTr="00613A83">
        <w:tc>
          <w:tcPr>
            <w:tcW w:w="3970" w:type="dxa"/>
          </w:tcPr>
          <w:p w14:paraId="1D6542C7" w14:textId="77777777" w:rsidR="001E24BA" w:rsidRPr="00014386" w:rsidRDefault="001E24BA" w:rsidP="00B34A72">
            <w:pPr>
              <w:jc w:val="both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  <w:r w:rsidRPr="00014386">
              <w:rPr>
                <w:rFonts w:ascii="Times New Roman" w:hAnsi="Times New Roman" w:cs="Times New Roman"/>
                <w:sz w:val="17"/>
                <w:szCs w:val="17"/>
                <w:u w:val="single"/>
              </w:rPr>
              <w:t xml:space="preserve">Исполнитель  </w:t>
            </w:r>
          </w:p>
          <w:p w14:paraId="50BF8F5A" w14:textId="77777777" w:rsidR="001E24BA" w:rsidRPr="00014386" w:rsidRDefault="001E24BA" w:rsidP="00B34A72">
            <w:pPr>
              <w:jc w:val="both"/>
              <w:rPr>
                <w:rFonts w:ascii="Times New Roman" w:hAnsi="Times New Roman" w:cs="Times New Roman"/>
                <w:sz w:val="17"/>
                <w:szCs w:val="17"/>
                <w:u w:val="single"/>
              </w:rPr>
            </w:pPr>
          </w:p>
        </w:tc>
        <w:tc>
          <w:tcPr>
            <w:tcW w:w="5256" w:type="dxa"/>
          </w:tcPr>
          <w:p w14:paraId="5FEB5F56" w14:textId="77777777" w:rsidR="001E24BA" w:rsidRPr="00014386" w:rsidRDefault="001E24BA" w:rsidP="00B34A72">
            <w:pPr>
              <w:jc w:val="both"/>
              <w:rPr>
                <w:rFonts w:ascii="Times New Roman" w:hAnsi="Times New Roman" w:cs="Times New Roman"/>
                <w:sz w:val="17"/>
                <w:szCs w:val="17"/>
              </w:rPr>
            </w:pPr>
            <w:r w:rsidRPr="00014386">
              <w:rPr>
                <w:rFonts w:ascii="Times New Roman" w:hAnsi="Times New Roman" w:cs="Times New Roman"/>
                <w:sz w:val="17"/>
                <w:szCs w:val="17"/>
                <w:u w:val="single"/>
              </w:rPr>
              <w:t>Заказчик</w:t>
            </w:r>
          </w:p>
        </w:tc>
      </w:tr>
      <w:tr w:rsidR="00102112" w:rsidRPr="00014386" w14:paraId="7E4FF3A5" w14:textId="77777777" w:rsidTr="00613A83">
        <w:tc>
          <w:tcPr>
            <w:tcW w:w="3970" w:type="dxa"/>
            <w:vAlign w:val="center"/>
          </w:tcPr>
          <w:p w14:paraId="3F1CCCA0" w14:textId="77777777" w:rsidR="00102112" w:rsidRPr="00014386" w:rsidRDefault="00102112" w:rsidP="00102112">
            <w:pPr>
              <w:tabs>
                <w:tab w:val="left" w:pos="821"/>
              </w:tabs>
              <w:rPr>
                <w:rFonts w:ascii="Times New Roman" w:hAnsi="Times New Roman" w:cs="Times New Roman"/>
                <w:sz w:val="17"/>
                <w:szCs w:val="17"/>
              </w:rPr>
            </w:pPr>
            <w:r w:rsidRPr="00014386">
              <w:rPr>
                <w:rFonts w:ascii="Times New Roman" w:hAnsi="Times New Roman" w:cs="Times New Roman"/>
                <w:sz w:val="17"/>
                <w:szCs w:val="17"/>
              </w:rPr>
              <w:t>МАДОУ № 114 «Челнинская мозаика»</w:t>
            </w:r>
          </w:p>
        </w:tc>
        <w:tc>
          <w:tcPr>
            <w:tcW w:w="5256" w:type="dxa"/>
          </w:tcPr>
          <w:p w14:paraId="4EE2DE48" w14:textId="77777777" w:rsidR="00102112" w:rsidRPr="00014386" w:rsidRDefault="00102112" w:rsidP="00014386">
            <w:pPr>
              <w:jc w:val="both"/>
              <w:rPr>
                <w:rFonts w:ascii="Times New Roman" w:hAnsi="Times New Roman" w:cs="Times New Roman"/>
                <w:sz w:val="17"/>
                <w:szCs w:val="17"/>
              </w:rPr>
            </w:pPr>
            <w:r w:rsidRPr="00014386">
              <w:rPr>
                <w:rFonts w:ascii="Times New Roman" w:hAnsi="Times New Roman" w:cs="Times New Roman"/>
                <w:sz w:val="17"/>
                <w:szCs w:val="17"/>
              </w:rPr>
              <w:t>Родитель</w:t>
            </w:r>
            <w:r w:rsidR="00014386"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014386">
              <w:rPr>
                <w:rFonts w:ascii="Times New Roman" w:hAnsi="Times New Roman" w:cs="Times New Roman"/>
                <w:sz w:val="17"/>
                <w:szCs w:val="17"/>
              </w:rPr>
              <w:t>(законный представитель)</w:t>
            </w:r>
          </w:p>
          <w:p w14:paraId="707646EC" w14:textId="77777777" w:rsidR="00102112" w:rsidRPr="00014386" w:rsidRDefault="00102112" w:rsidP="00014386">
            <w:pPr>
              <w:jc w:val="both"/>
              <w:rPr>
                <w:rFonts w:ascii="Times New Roman" w:hAnsi="Times New Roman" w:cs="Times New Roman"/>
                <w:sz w:val="17"/>
                <w:szCs w:val="17"/>
              </w:rPr>
            </w:pPr>
            <w:r w:rsidRPr="00014386">
              <w:rPr>
                <w:rFonts w:ascii="Times New Roman" w:hAnsi="Times New Roman" w:cs="Times New Roman"/>
                <w:sz w:val="17"/>
                <w:szCs w:val="17"/>
              </w:rPr>
              <w:t>__________________________________________</w:t>
            </w:r>
          </w:p>
          <w:p w14:paraId="048BB29D" w14:textId="77777777" w:rsidR="00102112" w:rsidRPr="00014386" w:rsidRDefault="00102112" w:rsidP="00014386">
            <w:pPr>
              <w:jc w:val="both"/>
              <w:rPr>
                <w:rFonts w:ascii="Times New Roman" w:hAnsi="Times New Roman" w:cs="Times New Roman"/>
                <w:sz w:val="17"/>
                <w:szCs w:val="17"/>
              </w:rPr>
            </w:pPr>
            <w:r w:rsidRPr="00014386">
              <w:rPr>
                <w:rFonts w:ascii="Times New Roman" w:hAnsi="Times New Roman" w:cs="Times New Roman"/>
                <w:sz w:val="17"/>
                <w:szCs w:val="17"/>
              </w:rPr>
              <w:t>__________________________________________</w:t>
            </w:r>
          </w:p>
        </w:tc>
      </w:tr>
      <w:tr w:rsidR="00102112" w:rsidRPr="00014386" w14:paraId="3948832F" w14:textId="77777777" w:rsidTr="00613A83">
        <w:tc>
          <w:tcPr>
            <w:tcW w:w="3970" w:type="dxa"/>
          </w:tcPr>
          <w:p w14:paraId="5C42ED23" w14:textId="77777777" w:rsidR="00102112" w:rsidRPr="00014386" w:rsidRDefault="00102112" w:rsidP="00102112">
            <w:pPr>
              <w:tabs>
                <w:tab w:val="left" w:pos="821"/>
              </w:tabs>
              <w:rPr>
                <w:rFonts w:ascii="Times New Roman" w:hAnsi="Times New Roman" w:cs="Times New Roman"/>
                <w:sz w:val="17"/>
                <w:szCs w:val="17"/>
              </w:rPr>
            </w:pPr>
            <w:r w:rsidRPr="00014386">
              <w:rPr>
                <w:rFonts w:ascii="Times New Roman" w:hAnsi="Times New Roman" w:cs="Times New Roman"/>
                <w:sz w:val="17"/>
                <w:szCs w:val="17"/>
              </w:rPr>
              <w:t>Адрес: 423822, РТ, г. Набережные Челны,  ул. Имени Сергея Максютова, д.5 (36-9-1А)</w:t>
            </w:r>
          </w:p>
        </w:tc>
        <w:tc>
          <w:tcPr>
            <w:tcW w:w="5256" w:type="dxa"/>
          </w:tcPr>
          <w:p w14:paraId="0E903CA6" w14:textId="77777777" w:rsidR="00102112" w:rsidRPr="00014386" w:rsidRDefault="00102112" w:rsidP="00014386">
            <w:pPr>
              <w:jc w:val="both"/>
              <w:rPr>
                <w:rFonts w:ascii="Times New Roman" w:hAnsi="Times New Roman" w:cs="Times New Roman"/>
                <w:sz w:val="17"/>
                <w:szCs w:val="17"/>
              </w:rPr>
            </w:pPr>
            <w:r w:rsidRPr="00014386">
              <w:rPr>
                <w:rFonts w:ascii="Times New Roman" w:hAnsi="Times New Roman" w:cs="Times New Roman"/>
                <w:sz w:val="17"/>
                <w:szCs w:val="17"/>
              </w:rPr>
              <w:t>Адрес:</w:t>
            </w:r>
          </w:p>
          <w:p w14:paraId="4E73531E" w14:textId="77777777" w:rsidR="00102112" w:rsidRPr="00014386" w:rsidRDefault="00102112" w:rsidP="00014386">
            <w:pPr>
              <w:jc w:val="both"/>
              <w:rPr>
                <w:rFonts w:ascii="Times New Roman" w:hAnsi="Times New Roman" w:cs="Times New Roman"/>
                <w:sz w:val="17"/>
                <w:szCs w:val="17"/>
              </w:rPr>
            </w:pPr>
            <w:r w:rsidRPr="00014386">
              <w:rPr>
                <w:rFonts w:ascii="Times New Roman" w:hAnsi="Times New Roman" w:cs="Times New Roman"/>
                <w:sz w:val="17"/>
                <w:szCs w:val="17"/>
              </w:rPr>
              <w:t>__________________________________________</w:t>
            </w:r>
          </w:p>
        </w:tc>
      </w:tr>
      <w:tr w:rsidR="00102112" w:rsidRPr="00014386" w14:paraId="613A2D3D" w14:textId="77777777" w:rsidTr="00613A83">
        <w:tc>
          <w:tcPr>
            <w:tcW w:w="3970" w:type="dxa"/>
          </w:tcPr>
          <w:p w14:paraId="2DDD8162" w14:textId="77777777" w:rsidR="00102112" w:rsidRPr="00014386" w:rsidRDefault="00102112" w:rsidP="0010211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014386">
              <w:rPr>
                <w:rFonts w:ascii="Times New Roman" w:hAnsi="Times New Roman" w:cs="Times New Roman"/>
                <w:sz w:val="17"/>
                <w:szCs w:val="17"/>
              </w:rPr>
              <w:t>ИНН 1650306340           КПП 165001001</w:t>
            </w:r>
          </w:p>
          <w:p w14:paraId="25B9683E" w14:textId="77777777" w:rsidR="00102112" w:rsidRPr="00014386" w:rsidRDefault="00102112" w:rsidP="0010211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014386">
              <w:rPr>
                <w:rFonts w:ascii="Times New Roman" w:hAnsi="Times New Roman" w:cs="Times New Roman"/>
                <w:sz w:val="17"/>
                <w:szCs w:val="17"/>
              </w:rPr>
              <w:t>ОГРН 1151650006595         ОКПО 78693047</w:t>
            </w:r>
          </w:p>
          <w:p w14:paraId="54E0CB9E" w14:textId="77777777" w:rsidR="007566D5" w:rsidRDefault="00102112" w:rsidP="0010211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014386">
              <w:rPr>
                <w:rFonts w:ascii="Times New Roman" w:hAnsi="Times New Roman" w:cs="Times New Roman"/>
                <w:sz w:val="17"/>
                <w:szCs w:val="17"/>
              </w:rPr>
              <w:t xml:space="preserve">Р./СЧЕТ  </w:t>
            </w:r>
            <w:r w:rsidR="007566D5">
              <w:rPr>
                <w:rFonts w:ascii="Times New Roman" w:hAnsi="Times New Roman" w:cs="Times New Roman"/>
                <w:sz w:val="17"/>
                <w:szCs w:val="17"/>
              </w:rPr>
              <w:t>40701810505023000001</w:t>
            </w:r>
          </w:p>
          <w:p w14:paraId="4EF055F9" w14:textId="77777777" w:rsidR="00102112" w:rsidRPr="00014386" w:rsidRDefault="00102112" w:rsidP="0010211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014386">
              <w:rPr>
                <w:rFonts w:ascii="Times New Roman" w:hAnsi="Times New Roman" w:cs="Times New Roman"/>
                <w:sz w:val="17"/>
                <w:szCs w:val="17"/>
              </w:rPr>
              <w:t xml:space="preserve"> в ПАО «Ак Барс»  банке г. Казань</w:t>
            </w:r>
          </w:p>
          <w:p w14:paraId="751F08AC" w14:textId="77777777" w:rsidR="00102112" w:rsidRPr="00014386" w:rsidRDefault="00102112" w:rsidP="0010211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014386">
              <w:rPr>
                <w:rFonts w:ascii="Times New Roman" w:hAnsi="Times New Roman" w:cs="Times New Roman"/>
                <w:sz w:val="17"/>
                <w:szCs w:val="17"/>
              </w:rPr>
              <w:t>БИК 049205805    КОР/ СЧЕТ 30101810000000000805</w:t>
            </w:r>
          </w:p>
          <w:p w14:paraId="429C98CF" w14:textId="77777777" w:rsidR="00102112" w:rsidRPr="00014386" w:rsidRDefault="00102112" w:rsidP="00102112">
            <w:pPr>
              <w:rPr>
                <w:rFonts w:ascii="Times New Roman" w:hAnsi="Times New Roman" w:cs="Times New Roman"/>
                <w:sz w:val="17"/>
                <w:szCs w:val="17"/>
              </w:rPr>
            </w:pPr>
            <w:r w:rsidRPr="00014386">
              <w:rPr>
                <w:rFonts w:ascii="Times New Roman" w:hAnsi="Times New Roman" w:cs="Times New Roman"/>
                <w:sz w:val="17"/>
                <w:szCs w:val="17"/>
              </w:rPr>
              <w:t>ЛАВ 30800588- ДС114</w:t>
            </w:r>
          </w:p>
        </w:tc>
        <w:tc>
          <w:tcPr>
            <w:tcW w:w="5256" w:type="dxa"/>
          </w:tcPr>
          <w:p w14:paraId="0C9F0D73" w14:textId="77777777" w:rsidR="004675D6" w:rsidRDefault="00102112" w:rsidP="00014386">
            <w:pPr>
              <w:jc w:val="both"/>
              <w:rPr>
                <w:rFonts w:ascii="Times New Roman" w:hAnsi="Times New Roman" w:cs="Times New Roman"/>
                <w:sz w:val="17"/>
                <w:szCs w:val="17"/>
              </w:rPr>
            </w:pPr>
            <w:r w:rsidRPr="00014386">
              <w:rPr>
                <w:rFonts w:ascii="Times New Roman" w:hAnsi="Times New Roman" w:cs="Times New Roman"/>
                <w:sz w:val="17"/>
                <w:szCs w:val="17"/>
              </w:rPr>
              <w:t>Телефон:__________________________________</w:t>
            </w:r>
          </w:p>
          <w:p w14:paraId="4CD3BCDC" w14:textId="77777777" w:rsidR="004675D6" w:rsidRDefault="004675D6" w:rsidP="004675D6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  <w:p w14:paraId="720113B8" w14:textId="77777777" w:rsidR="004675D6" w:rsidRPr="004675D6" w:rsidRDefault="004675D6" w:rsidP="004675D6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  <w:p w14:paraId="2E5E64D8" w14:textId="77777777" w:rsidR="004675D6" w:rsidRDefault="004675D6" w:rsidP="004675D6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  <w:p w14:paraId="764F74A1" w14:textId="77777777" w:rsidR="00102112" w:rsidRPr="004675D6" w:rsidRDefault="00102112" w:rsidP="004675D6">
            <w:pPr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02112" w:rsidRPr="00014386" w14:paraId="52B63162" w14:textId="77777777" w:rsidTr="00613A83">
        <w:tc>
          <w:tcPr>
            <w:tcW w:w="3970" w:type="dxa"/>
          </w:tcPr>
          <w:p w14:paraId="0FE6549B" w14:textId="77777777" w:rsidR="00102112" w:rsidRPr="00014386" w:rsidRDefault="00102112" w:rsidP="00102112">
            <w:pPr>
              <w:tabs>
                <w:tab w:val="left" w:pos="821"/>
              </w:tabs>
              <w:rPr>
                <w:rFonts w:ascii="Times New Roman" w:hAnsi="Times New Roman" w:cs="Times New Roman"/>
                <w:sz w:val="17"/>
                <w:szCs w:val="17"/>
              </w:rPr>
            </w:pPr>
            <w:r w:rsidRPr="00014386">
              <w:rPr>
                <w:rFonts w:ascii="Times New Roman" w:hAnsi="Times New Roman" w:cs="Times New Roman"/>
                <w:sz w:val="17"/>
                <w:szCs w:val="17"/>
              </w:rPr>
              <w:t xml:space="preserve">Эл. адрес: </w:t>
            </w:r>
            <w:r w:rsidRPr="00014386">
              <w:rPr>
                <w:rFonts w:ascii="Times New Roman" w:hAnsi="Times New Roman" w:cs="Times New Roman"/>
                <w:b/>
                <w:sz w:val="17"/>
                <w:szCs w:val="17"/>
              </w:rPr>
              <w:t xml:space="preserve"> </w:t>
            </w:r>
            <w:r w:rsidRPr="00014386">
              <w:rPr>
                <w:rFonts w:ascii="Times New Roman" w:hAnsi="Times New Roman" w:cs="Times New Roman"/>
                <w:sz w:val="17"/>
                <w:szCs w:val="17"/>
                <w:lang w:val="en-US"/>
              </w:rPr>
              <w:t>chm</w:t>
            </w:r>
            <w:r w:rsidRPr="00014386">
              <w:rPr>
                <w:rFonts w:ascii="Times New Roman" w:hAnsi="Times New Roman" w:cs="Times New Roman"/>
                <w:sz w:val="17"/>
                <w:szCs w:val="17"/>
              </w:rPr>
              <w:t>114@mail.ru</w:t>
            </w:r>
          </w:p>
        </w:tc>
        <w:tc>
          <w:tcPr>
            <w:tcW w:w="5256" w:type="dxa"/>
            <w:vMerge w:val="restart"/>
          </w:tcPr>
          <w:p w14:paraId="124870D0" w14:textId="77777777" w:rsidR="00102112" w:rsidRPr="00014386" w:rsidRDefault="00102112" w:rsidP="00014386">
            <w:pPr>
              <w:jc w:val="both"/>
              <w:rPr>
                <w:rFonts w:ascii="Times New Roman" w:hAnsi="Times New Roman" w:cs="Times New Roman"/>
                <w:sz w:val="17"/>
                <w:szCs w:val="17"/>
              </w:rPr>
            </w:pPr>
            <w:r w:rsidRPr="00014386">
              <w:rPr>
                <w:rFonts w:ascii="Times New Roman" w:hAnsi="Times New Roman" w:cs="Times New Roman"/>
                <w:sz w:val="17"/>
                <w:szCs w:val="17"/>
              </w:rPr>
              <w:t>Паспортные данные</w:t>
            </w:r>
          </w:p>
          <w:p w14:paraId="001C9F60" w14:textId="77777777" w:rsidR="00102112" w:rsidRPr="00014386" w:rsidRDefault="00102112" w:rsidP="00014386">
            <w:pPr>
              <w:jc w:val="both"/>
              <w:rPr>
                <w:rFonts w:ascii="Times New Roman" w:hAnsi="Times New Roman" w:cs="Times New Roman"/>
                <w:sz w:val="17"/>
                <w:szCs w:val="17"/>
              </w:rPr>
            </w:pPr>
            <w:r w:rsidRPr="00014386">
              <w:rPr>
                <w:rFonts w:ascii="Times New Roman" w:hAnsi="Times New Roman" w:cs="Times New Roman"/>
                <w:sz w:val="17"/>
                <w:szCs w:val="17"/>
              </w:rPr>
              <w:t>__________________________________________</w:t>
            </w:r>
          </w:p>
          <w:p w14:paraId="651AE81C" w14:textId="77777777" w:rsidR="00102112" w:rsidRPr="00014386" w:rsidRDefault="00102112" w:rsidP="00014386">
            <w:pPr>
              <w:jc w:val="both"/>
              <w:rPr>
                <w:rFonts w:ascii="Times New Roman" w:hAnsi="Times New Roman" w:cs="Times New Roman"/>
                <w:sz w:val="17"/>
                <w:szCs w:val="17"/>
              </w:rPr>
            </w:pPr>
          </w:p>
          <w:p w14:paraId="544769E4" w14:textId="77777777" w:rsidR="00102112" w:rsidRPr="00014386" w:rsidRDefault="00102112" w:rsidP="00014386">
            <w:pPr>
              <w:jc w:val="both"/>
              <w:rPr>
                <w:rFonts w:ascii="Times New Roman" w:hAnsi="Times New Roman" w:cs="Times New Roman"/>
                <w:sz w:val="17"/>
                <w:szCs w:val="17"/>
              </w:rPr>
            </w:pPr>
            <w:r w:rsidRPr="00014386">
              <w:rPr>
                <w:rFonts w:ascii="Times New Roman" w:hAnsi="Times New Roman" w:cs="Times New Roman"/>
                <w:sz w:val="17"/>
                <w:szCs w:val="17"/>
              </w:rPr>
              <w:t>__________________________________________</w:t>
            </w:r>
          </w:p>
        </w:tc>
      </w:tr>
      <w:tr w:rsidR="00102112" w:rsidRPr="00014386" w14:paraId="73EEE8D2" w14:textId="77777777" w:rsidTr="00613A83">
        <w:tc>
          <w:tcPr>
            <w:tcW w:w="3970" w:type="dxa"/>
          </w:tcPr>
          <w:p w14:paraId="32916979" w14:textId="77777777" w:rsidR="00102112" w:rsidRPr="00014386" w:rsidRDefault="00102112" w:rsidP="00102112">
            <w:pPr>
              <w:tabs>
                <w:tab w:val="left" w:pos="821"/>
              </w:tabs>
              <w:rPr>
                <w:rFonts w:ascii="Times New Roman" w:hAnsi="Times New Roman" w:cs="Times New Roman"/>
                <w:sz w:val="17"/>
                <w:szCs w:val="17"/>
              </w:rPr>
            </w:pPr>
            <w:r w:rsidRPr="00014386">
              <w:rPr>
                <w:rFonts w:ascii="Times New Roman" w:hAnsi="Times New Roman" w:cs="Times New Roman"/>
                <w:sz w:val="17"/>
                <w:szCs w:val="17"/>
              </w:rPr>
              <w:t>Телефон  8(8552) 49-08-14</w:t>
            </w:r>
          </w:p>
        </w:tc>
        <w:tc>
          <w:tcPr>
            <w:tcW w:w="5256" w:type="dxa"/>
            <w:vMerge/>
          </w:tcPr>
          <w:p w14:paraId="0F881DE1" w14:textId="77777777" w:rsidR="00102112" w:rsidRPr="00014386" w:rsidRDefault="00102112" w:rsidP="00014386">
            <w:pPr>
              <w:jc w:val="both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</w:tr>
      <w:tr w:rsidR="001E24BA" w:rsidRPr="00014386" w14:paraId="2B2F568D" w14:textId="77777777" w:rsidTr="00613A83">
        <w:trPr>
          <w:trHeight w:val="435"/>
        </w:trPr>
        <w:tc>
          <w:tcPr>
            <w:tcW w:w="3970" w:type="dxa"/>
            <w:vMerge w:val="restart"/>
          </w:tcPr>
          <w:p w14:paraId="2F66C750" w14:textId="77777777" w:rsidR="00102112" w:rsidRPr="00014386" w:rsidRDefault="001E24BA" w:rsidP="00B34A72">
            <w:pPr>
              <w:jc w:val="both"/>
              <w:rPr>
                <w:rFonts w:ascii="Times New Roman" w:hAnsi="Times New Roman" w:cs="Times New Roman"/>
                <w:sz w:val="17"/>
                <w:szCs w:val="17"/>
              </w:rPr>
            </w:pPr>
            <w:r w:rsidRPr="00014386">
              <w:rPr>
                <w:rFonts w:ascii="Times New Roman" w:hAnsi="Times New Roman" w:cs="Times New Roman"/>
                <w:sz w:val="17"/>
                <w:szCs w:val="17"/>
              </w:rPr>
              <w:t xml:space="preserve">      _____________</w:t>
            </w:r>
          </w:p>
          <w:p w14:paraId="14F907D4" w14:textId="77777777" w:rsidR="001E24BA" w:rsidRPr="00014386" w:rsidRDefault="001E24BA" w:rsidP="00B34A72">
            <w:pPr>
              <w:jc w:val="both"/>
              <w:rPr>
                <w:rFonts w:ascii="Times New Roman" w:hAnsi="Times New Roman" w:cs="Times New Roman"/>
                <w:sz w:val="17"/>
                <w:szCs w:val="17"/>
              </w:rPr>
            </w:pPr>
            <w:r w:rsidRPr="00014386">
              <w:rPr>
                <w:rFonts w:ascii="Times New Roman" w:hAnsi="Times New Roman" w:cs="Times New Roman"/>
                <w:sz w:val="17"/>
                <w:szCs w:val="17"/>
              </w:rPr>
              <w:t xml:space="preserve">      </w:t>
            </w:r>
            <w:r w:rsidR="00102112" w:rsidRPr="00014386">
              <w:rPr>
                <w:rFonts w:ascii="Times New Roman" w:hAnsi="Times New Roman" w:cs="Times New Roman"/>
                <w:sz w:val="17"/>
                <w:szCs w:val="17"/>
              </w:rPr>
              <w:t xml:space="preserve">Минеханова  Г.Р. </w:t>
            </w:r>
            <w:r w:rsidRPr="00014386">
              <w:rPr>
                <w:rFonts w:ascii="Times New Roman" w:hAnsi="Times New Roman" w:cs="Times New Roman"/>
                <w:sz w:val="17"/>
                <w:szCs w:val="17"/>
              </w:rPr>
              <w:t xml:space="preserve">       </w:t>
            </w:r>
          </w:p>
        </w:tc>
        <w:tc>
          <w:tcPr>
            <w:tcW w:w="5256" w:type="dxa"/>
          </w:tcPr>
          <w:p w14:paraId="30AE1999" w14:textId="77777777" w:rsidR="001E24BA" w:rsidRPr="00014386" w:rsidRDefault="001E24BA" w:rsidP="00014386">
            <w:pPr>
              <w:jc w:val="both"/>
              <w:rPr>
                <w:rFonts w:ascii="Times New Roman" w:hAnsi="Times New Roman" w:cs="Times New Roman"/>
                <w:sz w:val="17"/>
                <w:szCs w:val="17"/>
              </w:rPr>
            </w:pPr>
          </w:p>
          <w:p w14:paraId="2218C44C" w14:textId="77777777" w:rsidR="001E24BA" w:rsidRPr="00014386" w:rsidRDefault="001E24BA" w:rsidP="00014386">
            <w:pPr>
              <w:jc w:val="both"/>
              <w:rPr>
                <w:rFonts w:ascii="Times New Roman" w:hAnsi="Times New Roman" w:cs="Times New Roman"/>
                <w:sz w:val="17"/>
                <w:szCs w:val="17"/>
              </w:rPr>
            </w:pPr>
            <w:r w:rsidRPr="00014386">
              <w:rPr>
                <w:rFonts w:ascii="Times New Roman" w:hAnsi="Times New Roman" w:cs="Times New Roman"/>
                <w:sz w:val="17"/>
                <w:szCs w:val="17"/>
              </w:rPr>
              <w:t>__________________________________________</w:t>
            </w:r>
          </w:p>
        </w:tc>
      </w:tr>
      <w:tr w:rsidR="001E24BA" w:rsidRPr="00014386" w14:paraId="0480D20F" w14:textId="77777777" w:rsidTr="00613A83">
        <w:trPr>
          <w:trHeight w:val="390"/>
        </w:trPr>
        <w:tc>
          <w:tcPr>
            <w:tcW w:w="3970" w:type="dxa"/>
            <w:vMerge/>
          </w:tcPr>
          <w:p w14:paraId="521828E0" w14:textId="77777777" w:rsidR="001E24BA" w:rsidRPr="00014386" w:rsidRDefault="001E24BA" w:rsidP="00B34A72">
            <w:pPr>
              <w:jc w:val="both"/>
              <w:rPr>
                <w:rFonts w:ascii="Times New Roman" w:hAnsi="Times New Roman" w:cs="Times New Roman"/>
                <w:sz w:val="17"/>
                <w:szCs w:val="17"/>
              </w:rPr>
            </w:pPr>
          </w:p>
        </w:tc>
        <w:tc>
          <w:tcPr>
            <w:tcW w:w="5256" w:type="dxa"/>
          </w:tcPr>
          <w:p w14:paraId="03E5086C" w14:textId="77777777" w:rsidR="001E24BA" w:rsidRPr="00014386" w:rsidRDefault="001E24BA" w:rsidP="00B34A72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14386">
              <w:rPr>
                <w:rFonts w:ascii="Times New Roman" w:hAnsi="Times New Roman" w:cs="Times New Roman"/>
                <w:sz w:val="17"/>
                <w:szCs w:val="17"/>
              </w:rPr>
              <w:t>(подпись)</w:t>
            </w:r>
          </w:p>
        </w:tc>
      </w:tr>
    </w:tbl>
    <w:p w14:paraId="5D072D1D" w14:textId="77777777" w:rsidR="00613A83" w:rsidRDefault="00613A83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</w:p>
    <w:p w14:paraId="775A9D0E" w14:textId="77777777" w:rsidR="00613A83" w:rsidRDefault="00613A83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</w:p>
    <w:p w14:paraId="6A481506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>Отметка о получении 2-го экземпляра</w:t>
      </w:r>
    </w:p>
    <w:p w14:paraId="6A5B7998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>Заказчиком</w:t>
      </w:r>
    </w:p>
    <w:p w14:paraId="5254A412" w14:textId="77777777" w:rsidR="00014386" w:rsidRDefault="00014386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</w:p>
    <w:p w14:paraId="142716F1" w14:textId="77777777" w:rsidR="00014386" w:rsidRDefault="00014386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</w:p>
    <w:p w14:paraId="3AA7CB35" w14:textId="77777777" w:rsidR="001E24BA" w:rsidRPr="00014386" w:rsidRDefault="001E24BA" w:rsidP="001E24BA">
      <w:pPr>
        <w:spacing w:after="0" w:line="240" w:lineRule="auto"/>
        <w:jc w:val="both"/>
        <w:rPr>
          <w:rFonts w:ascii="Times New Roman" w:hAnsi="Times New Roman" w:cs="Times New Roman"/>
          <w:sz w:val="17"/>
          <w:szCs w:val="17"/>
        </w:rPr>
      </w:pPr>
      <w:r w:rsidRPr="00014386">
        <w:rPr>
          <w:rFonts w:ascii="Times New Roman" w:hAnsi="Times New Roman" w:cs="Times New Roman"/>
          <w:sz w:val="17"/>
          <w:szCs w:val="17"/>
        </w:rPr>
        <w:t>Дата: ____________ Подпись: ___________</w:t>
      </w:r>
    </w:p>
    <w:p w14:paraId="522B77CF" w14:textId="77777777" w:rsidR="001E24BA" w:rsidRPr="00014386" w:rsidRDefault="001E24BA">
      <w:pPr>
        <w:rPr>
          <w:rFonts w:ascii="Times New Roman" w:hAnsi="Times New Roman" w:cs="Times New Roman"/>
          <w:sz w:val="17"/>
          <w:szCs w:val="17"/>
        </w:rPr>
      </w:pPr>
    </w:p>
    <w:sectPr w:rsidR="001E24BA" w:rsidRPr="00014386" w:rsidSect="00014386">
      <w:pgSz w:w="11906" w:h="16838"/>
      <w:pgMar w:top="284" w:right="28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7FD30F9"/>
    <w:multiLevelType w:val="multilevel"/>
    <w:tmpl w:val="497A57DE"/>
    <w:lvl w:ilvl="0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159" w:hanging="45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E24BA"/>
    <w:rsid w:val="00014386"/>
    <w:rsid w:val="0001528E"/>
    <w:rsid w:val="000748FB"/>
    <w:rsid w:val="00091082"/>
    <w:rsid w:val="000B5CE2"/>
    <w:rsid w:val="000C2996"/>
    <w:rsid w:val="00102112"/>
    <w:rsid w:val="0013048D"/>
    <w:rsid w:val="00130747"/>
    <w:rsid w:val="00134AE8"/>
    <w:rsid w:val="00146D61"/>
    <w:rsid w:val="001D0084"/>
    <w:rsid w:val="001D6BC9"/>
    <w:rsid w:val="001E24BA"/>
    <w:rsid w:val="002E7379"/>
    <w:rsid w:val="002F40C4"/>
    <w:rsid w:val="004048DE"/>
    <w:rsid w:val="004675D6"/>
    <w:rsid w:val="005734DD"/>
    <w:rsid w:val="005A0DFA"/>
    <w:rsid w:val="005E79F8"/>
    <w:rsid w:val="00613A83"/>
    <w:rsid w:val="007025B6"/>
    <w:rsid w:val="007566D5"/>
    <w:rsid w:val="00757DA5"/>
    <w:rsid w:val="007771E9"/>
    <w:rsid w:val="00855ABF"/>
    <w:rsid w:val="00874950"/>
    <w:rsid w:val="008A41D0"/>
    <w:rsid w:val="008D6FD8"/>
    <w:rsid w:val="008E6E1C"/>
    <w:rsid w:val="00AC441C"/>
    <w:rsid w:val="00AE5F6C"/>
    <w:rsid w:val="00B71E55"/>
    <w:rsid w:val="00BA09E8"/>
    <w:rsid w:val="00C43750"/>
    <w:rsid w:val="00D014D6"/>
    <w:rsid w:val="00D0330F"/>
    <w:rsid w:val="00D13C79"/>
    <w:rsid w:val="00E23E7C"/>
    <w:rsid w:val="00EC33FB"/>
    <w:rsid w:val="00EC3CB7"/>
    <w:rsid w:val="00EE04C2"/>
    <w:rsid w:val="00F03C8E"/>
    <w:rsid w:val="00F26862"/>
    <w:rsid w:val="00F55E24"/>
    <w:rsid w:val="00FA33B6"/>
    <w:rsid w:val="00FD1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C2C465"/>
  <w15:docId w15:val="{728EEEC8-CA88-4DC4-A6A1-9DEFD5794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24B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24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E79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E79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801F602-342A-4CBD-9135-FC90C73A6C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2</Pages>
  <Words>1572</Words>
  <Characters>8967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35</cp:revision>
  <cp:lastPrinted>2018-09-05T12:10:00Z</cp:lastPrinted>
  <dcterms:created xsi:type="dcterms:W3CDTF">2017-08-22T12:27:00Z</dcterms:created>
  <dcterms:modified xsi:type="dcterms:W3CDTF">2023-10-15T07:33:00Z</dcterms:modified>
</cp:coreProperties>
</file>